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2" w:rsidRPr="00C37EB6" w:rsidRDefault="00EB4EA2" w:rsidP="00DB5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B6">
        <w:rPr>
          <w:rFonts w:ascii="Times New Roman" w:hAnsi="Times New Roman" w:cs="Times New Roman"/>
          <w:b/>
          <w:sz w:val="24"/>
          <w:szCs w:val="24"/>
        </w:rPr>
        <w:t>Tájékoztató</w:t>
      </w:r>
    </w:p>
    <w:p w:rsidR="00EB4EA2" w:rsidRPr="00C37EB6" w:rsidRDefault="00AC06AE" w:rsidP="00DB5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tűzifajuttatás</w:t>
      </w:r>
      <w:r w:rsidR="000A62D1" w:rsidRPr="00C37E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815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települési támogatás </w:t>
      </w:r>
      <w:r w:rsidR="000A62D1" w:rsidRPr="00C37E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igénylésével,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biztosításá</w:t>
      </w:r>
      <w:r w:rsidR="000A62D1" w:rsidRPr="00C37E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val </w:t>
      </w:r>
      <w:r w:rsidR="00EB4EA2" w:rsidRPr="00C37EB6">
        <w:rPr>
          <w:rFonts w:ascii="Times New Roman" w:hAnsi="Times New Roman" w:cs="Times New Roman"/>
          <w:b/>
          <w:sz w:val="24"/>
          <w:szCs w:val="24"/>
        </w:rPr>
        <w:t>kapcsolatos</w:t>
      </w:r>
      <w:r w:rsidR="00057DFC" w:rsidRPr="00C37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A2" w:rsidRPr="00C37EB6">
        <w:rPr>
          <w:rFonts w:ascii="Times New Roman" w:hAnsi="Times New Roman" w:cs="Times New Roman"/>
          <w:b/>
          <w:sz w:val="24"/>
          <w:szCs w:val="24"/>
        </w:rPr>
        <w:t>adatkezelésről</w:t>
      </w:r>
    </w:p>
    <w:p w:rsidR="0090389E" w:rsidRPr="00C37EB6" w:rsidRDefault="0090389E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Adatainak védelme fontos számunkra, ezért ezúton szeretnénk tájékoztatni a személyes adatainak kezelésével kapcsolatos tudnivalókról.  </w:t>
      </w:r>
    </w:p>
    <w:p w:rsidR="004815B9" w:rsidRDefault="000A62D1" w:rsidP="000A6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 Tájékoztató célja, hogy az Ön, mint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Sásd Város Önkormányzata Képviselő-testületének az egyes szociális és gyermekvédelmi ellátásokról és szolgáltatásokról szóló 14/2021. (X. 7.)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Felsőegerszeg Község Önkormányzata Képviselő-testületének az egyes szociális és gyermekvédelmi ellátásokról szóló 2/2020.(II.6.)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Meződ Község Önkormányzata Képviselő-testületének az egyes szociális és gyermekvédelmi ellátásokról és szolgáltatásokról szóló 3/2020.(VI.30.)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Oroszló Község Önkormányzata Képviselő-testületének a helyi szociális gondoskodásról szóló 1/2024. (I. 30.)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Palé Község Önkormányzata Képviselő-testületének az egyes szociális és gyermekvédelmi ellátásokról és szolgáltatásokról szóló 5/2021. (VIII. 19.)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Varga Község Önkormányzata Képviselő-testületének egyes szociális és gyermekvédelmi ellátásokról és szolgáltatásokról szóló 4/2021. (VIII. 25.) önkormányzati rendelete, </w:t>
      </w:r>
    </w:p>
    <w:p w:rsidR="004815B9" w:rsidRDefault="004815B9" w:rsidP="00481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Vázsnok Község Önkormányzata Képviselő-testületének az egyes szociális és gyermekvédelmi ellátásokról és szolgáltatásokról szóló 4/2021. (VIII. 26.) önkormányzati rendelete, </w:t>
      </w:r>
    </w:p>
    <w:p w:rsidR="000A62D1" w:rsidRPr="004815B9" w:rsidRDefault="004815B9" w:rsidP="004815B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5B9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="000A62D1" w:rsidRPr="004815B9">
        <w:rPr>
          <w:rFonts w:ascii="Times New Roman" w:hAnsi="Times New Roman" w:cs="Times New Roman"/>
          <w:sz w:val="24"/>
          <w:szCs w:val="24"/>
        </w:rPr>
        <w:t xml:space="preserve"> </w:t>
      </w:r>
      <w:r w:rsidR="00AC06AE" w:rsidRPr="004815B9">
        <w:rPr>
          <w:rFonts w:ascii="Times New Roman" w:hAnsi="Times New Roman" w:cs="Times New Roman"/>
          <w:sz w:val="24"/>
          <w:szCs w:val="24"/>
        </w:rPr>
        <w:t>szociális célú tűzifajuttatás</w:t>
      </w:r>
      <w:r w:rsidR="000A62D1" w:rsidRPr="004815B9">
        <w:rPr>
          <w:rFonts w:ascii="Times New Roman" w:hAnsi="Times New Roman" w:cs="Times New Roman"/>
          <w:sz w:val="24"/>
          <w:szCs w:val="24"/>
        </w:rPr>
        <w:t>ra jogosult számára tömören és közérthetően bemutassa a</w:t>
      </w:r>
      <w:r>
        <w:rPr>
          <w:rFonts w:ascii="Times New Roman" w:hAnsi="Times New Roman" w:cs="Times New Roman"/>
          <w:sz w:val="24"/>
          <w:szCs w:val="24"/>
        </w:rPr>
        <w:t xml:space="preserve"> települési támogatásként biztosított s</w:t>
      </w:r>
      <w:r w:rsidR="00AC06AE" w:rsidRPr="004815B9">
        <w:rPr>
          <w:rFonts w:ascii="Times New Roman" w:hAnsi="Times New Roman" w:cs="Times New Roman"/>
          <w:sz w:val="24"/>
          <w:szCs w:val="24"/>
        </w:rPr>
        <w:t>zociális célú tűzifajuttatás</w:t>
      </w:r>
      <w:r w:rsidR="000A62D1" w:rsidRPr="004815B9">
        <w:rPr>
          <w:rFonts w:ascii="Times New Roman" w:hAnsi="Times New Roman" w:cs="Times New Roman"/>
          <w:sz w:val="24"/>
          <w:szCs w:val="24"/>
        </w:rPr>
        <w:t>hoz kapcsolódó adatkezelést, vagyis azokat a lényeges kérdéseket, amelyek az Ön számára fontosak lehetnek személyes adatai védelmével kapcsolatban.</w:t>
      </w:r>
    </w:p>
    <w:p w:rsidR="004815B9" w:rsidRDefault="004815B9" w:rsidP="000A6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B73" w:rsidRDefault="000A62D1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Jelen Adatkezelési Tájékoztató a Sásd Város 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Önkormányzata </w:t>
      </w:r>
      <w:r w:rsidRPr="00C37EB6">
        <w:rPr>
          <w:rFonts w:ascii="Times New Roman" w:hAnsi="Times New Roman" w:cs="Times New Roman"/>
          <w:sz w:val="24"/>
          <w:szCs w:val="24"/>
        </w:rPr>
        <w:t xml:space="preserve">honlapján az Adatvédelem menüpontban elérhető Általános Adatkezelési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Tájékoztató  kiegészítéseként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értelmezendő. Az itt nem részletezett kérdésekben az Általános Adatkezelési Tájékoztatóban foglaltak az irányadók.</w:t>
      </w:r>
    </w:p>
    <w:p w:rsidR="000A1120" w:rsidRPr="00C37EB6" w:rsidRDefault="00661B73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1.  Az adatkezelő neve, elérhetőségei </w:t>
      </w: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Adatkezelő megnevezése: Sásdi Közös Önkormányzati Hivatal</w:t>
      </w: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Székhelye: 7370 Sásd, Dózsa György u. 32.</w:t>
      </w: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Képviseli: Koszorus Tímea jegyző </w:t>
      </w: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Telefonszáma: 72/576520 </w:t>
      </w:r>
    </w:p>
    <w:p w:rsidR="001A6F0D" w:rsidRPr="00C37EB6" w:rsidRDefault="001A6F0D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E-mail: titkarsag@sasd.hu </w:t>
      </w:r>
    </w:p>
    <w:p w:rsidR="001A6F0D" w:rsidRPr="00C37EB6" w:rsidRDefault="001A6F0D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2.  Adatvédelmi tisztviselő </w:t>
      </w:r>
    </w:p>
    <w:p w:rsidR="001A6F0D" w:rsidRPr="00C37EB6" w:rsidRDefault="001A6F0D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Adatvédelmi tisztviselő: Gergász Attila </w:t>
      </w:r>
    </w:p>
    <w:p w:rsidR="001A6F0D" w:rsidRPr="00C37EB6" w:rsidRDefault="001A6F0D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Telefonszám: 72/576520 </w:t>
      </w:r>
    </w:p>
    <w:p w:rsidR="001A6F0D" w:rsidRPr="00C37EB6" w:rsidRDefault="001A6F0D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5" w:history="1">
        <w:r w:rsidRPr="00C37EB6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informatika@sasd.hu</w:t>
        </w:r>
      </w:hyperlink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0D" w:rsidRPr="00C37EB6" w:rsidRDefault="001A6F0D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3. Az adatkezelés alapjául szolgáló jogszabályok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) a természetes személyeknek a személyes adatok kezelése tekintetében történő védelméről és az ilyen adatok szabad áramlásáról, valamint a 95/46/EK irányelv hatályon kívül </w:t>
      </w:r>
      <w:r w:rsidR="001A6F0D" w:rsidRPr="00C37EB6">
        <w:rPr>
          <w:rFonts w:ascii="Times New Roman" w:hAnsi="Times New Roman" w:cs="Times New Roman"/>
          <w:sz w:val="24"/>
          <w:szCs w:val="24"/>
        </w:rPr>
        <w:t>h</w:t>
      </w:r>
      <w:r w:rsidRPr="00C37EB6">
        <w:rPr>
          <w:rFonts w:ascii="Times New Roman" w:hAnsi="Times New Roman" w:cs="Times New Roman"/>
          <w:sz w:val="24"/>
          <w:szCs w:val="24"/>
        </w:rPr>
        <w:t xml:space="preserve">elyezéséről szóló, 2016. április 27-i (EU) 2016/679 európai parlamenti és tanácsi rendelet (a továbbiakban: Rendelet)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b) az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önrendelkezési jogról és az információszabadságról szóló 2011. évi CXII.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26" w:rsidRDefault="00EB4EA2" w:rsidP="00F73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c) </w:t>
      </w:r>
      <w:r w:rsidR="00F73CB9" w:rsidRPr="00F73CB9">
        <w:rPr>
          <w:rFonts w:ascii="Times New Roman" w:hAnsi="Times New Roman" w:cs="Times New Roman"/>
          <w:sz w:val="24"/>
          <w:szCs w:val="24"/>
        </w:rPr>
        <w:t>a szociális igazgatásról és szociális ellátásokról</w:t>
      </w:r>
      <w:r w:rsidR="00F73CB9">
        <w:rPr>
          <w:rFonts w:ascii="Times New Roman" w:hAnsi="Times New Roman" w:cs="Times New Roman"/>
          <w:sz w:val="24"/>
          <w:szCs w:val="24"/>
        </w:rPr>
        <w:t xml:space="preserve"> szóló 1993. évi III. törvény</w:t>
      </w:r>
    </w:p>
    <w:p w:rsidR="004815B9" w:rsidRPr="004815B9" w:rsidRDefault="00023426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815B9" w:rsidRPr="004815B9">
        <w:rPr>
          <w:rFonts w:ascii="Times New Roman" w:hAnsi="Times New Roman" w:cs="Times New Roman"/>
          <w:sz w:val="24"/>
          <w:szCs w:val="24"/>
        </w:rPr>
        <w:t xml:space="preserve">Sásd Város Önkormányzata Képviselő-testületének az egyes szociális és gyermekvédelmi ellátásokról és szolgáltatásokról szóló 14/2021. (X. 7.)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Felsőegerszeg Község Önkormányzata Képviselő-testületének az egyes szociális és gyermekvédelmi ellátásokról szóló 2/2020.(II.6.)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Meződ Község Önkormányzata Képviselő-testületének az egyes szociális és gyermekvédelmi ellátásokról és szolgáltatásokról szóló 3/2020.(VI.30.)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Oroszló Község Önkormányzata Képviselő-testületének a helyi szociális gondoskodásról szóló 1/2024. (I. 30.)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Palé Község Önkormányzata Képviselő-testületének az egyes szociális és gyermekvédelmi ellátásokról és szolgáltatásokról szóló 5/2021. (VIII. 19.)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Varga Község Önkormányzata Képviselő-testületének egyes szociális és gyermekvédelmi ellátásokról és szolgáltatásokról szóló 4/2021. (VIII. 25.) önkormányzati rendelete, </w:t>
      </w:r>
    </w:p>
    <w:p w:rsidR="004815B9" w:rsidRPr="004815B9" w:rsidRDefault="004815B9" w:rsidP="0048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B9">
        <w:rPr>
          <w:rFonts w:ascii="Times New Roman" w:hAnsi="Times New Roman" w:cs="Times New Roman"/>
          <w:sz w:val="24"/>
          <w:szCs w:val="24"/>
        </w:rPr>
        <w:t xml:space="preserve">Vázsnok Község Önkormányzata Képviselő-testületének az egyes szociális és gyermekvédelmi ellátásokról és szolgáltatásokról szóló 4/2021. (VIII. 26.) önkormányzati rendelete, </w:t>
      </w:r>
    </w:p>
    <w:p w:rsidR="00EB4EA2" w:rsidRPr="00C37EB6" w:rsidRDefault="00023426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466727" w:rsidRPr="00C37EB6">
        <w:rPr>
          <w:rFonts w:ascii="Times New Roman" w:hAnsi="Times New Roman" w:cs="Times New Roman"/>
          <w:sz w:val="24"/>
          <w:szCs w:val="24"/>
        </w:rPr>
        <w:t xml:space="preserve">) </w:t>
      </w:r>
      <w:r w:rsidR="00EB4EA2" w:rsidRPr="00C37EB6">
        <w:rPr>
          <w:rFonts w:ascii="Times New Roman" w:hAnsi="Times New Roman" w:cs="Times New Roman"/>
          <w:sz w:val="24"/>
          <w:szCs w:val="24"/>
        </w:rPr>
        <w:t xml:space="preserve">az önkormányzati hivatalok egységes irattári tervének kiadásáról szóló 78/2012. (XII. 28.) </w:t>
      </w:r>
    </w:p>
    <w:p w:rsidR="00EB4EA2" w:rsidRPr="00C37EB6" w:rsidRDefault="00C01E7F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BM rendelet.</w:t>
      </w:r>
    </w:p>
    <w:p w:rsidR="00EE4613" w:rsidRPr="00C37EB6" w:rsidRDefault="00EE4613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4.  A kezelt adatok köre, az adatkezelés célja és jogalapja  </w:t>
      </w:r>
    </w:p>
    <w:p w:rsidR="000A1120" w:rsidRPr="00C37EB6" w:rsidRDefault="00EB4EA2" w:rsidP="000A1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 </w:t>
      </w:r>
      <w:r w:rsidR="00466727" w:rsidRPr="00C37EB6">
        <w:rPr>
          <w:rFonts w:ascii="Times New Roman" w:hAnsi="Times New Roman" w:cs="Times New Roman"/>
          <w:sz w:val="24"/>
          <w:szCs w:val="24"/>
        </w:rPr>
        <w:t xml:space="preserve">kezelt </w:t>
      </w:r>
      <w:r w:rsidRPr="00C37EB6">
        <w:rPr>
          <w:rFonts w:ascii="Times New Roman" w:hAnsi="Times New Roman" w:cs="Times New Roman"/>
          <w:sz w:val="24"/>
          <w:szCs w:val="24"/>
        </w:rPr>
        <w:t xml:space="preserve">személyes adat </w:t>
      </w:r>
      <w:r w:rsidR="001A6F0D" w:rsidRPr="00C37EB6">
        <w:rPr>
          <w:rFonts w:ascii="Times New Roman" w:hAnsi="Times New Roman" w:cs="Times New Roman"/>
          <w:sz w:val="24"/>
          <w:szCs w:val="24"/>
        </w:rPr>
        <w:t xml:space="preserve">megnevezése: 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A támogatás igénylésével összefüggésben a munkáltató által kezelt személyes adatok körét </w:t>
      </w:r>
      <w:r w:rsidR="00F73CB9" w:rsidRPr="00F73CB9">
        <w:rPr>
          <w:rFonts w:ascii="Times New Roman" w:hAnsi="Times New Roman" w:cs="Times New Roman"/>
          <w:sz w:val="24"/>
          <w:szCs w:val="24"/>
        </w:rPr>
        <w:t xml:space="preserve">a szociális igazgatásról és szociális ellátásokról szóló 1993. évi III. törvény </w:t>
      </w:r>
      <w:r w:rsidR="004524B6">
        <w:rPr>
          <w:rFonts w:ascii="Times New Roman" w:hAnsi="Times New Roman" w:cs="Times New Roman"/>
          <w:sz w:val="24"/>
          <w:szCs w:val="24"/>
        </w:rPr>
        <w:t xml:space="preserve">18. § </w:t>
      </w:r>
      <w:r w:rsidR="000A1120" w:rsidRPr="00C37EB6">
        <w:rPr>
          <w:rFonts w:ascii="Times New Roman" w:hAnsi="Times New Roman" w:cs="Times New Roman"/>
          <w:sz w:val="24"/>
          <w:szCs w:val="24"/>
        </w:rPr>
        <w:t>tartalmazza a következők szerint: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r>
        <w:rPr>
          <w:rStyle w:val="highlighted"/>
        </w:rPr>
        <w:t>A jegyző a települési önkormányzat képviselő-testületének feladat- és hatáskörébe tartozó szociális ellátásokra való jogosultság fennállásának elbírálása, az ellátások biztosítása, fenntartása és megszüntetése céljából nyilvántartást vezet. A nyilvántartás tartalmazza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proofErr w:type="gramStart"/>
      <w:r>
        <w:rPr>
          <w:rStyle w:val="highlighted"/>
        </w:rPr>
        <w:t>a</w:t>
      </w:r>
      <w:proofErr w:type="gramEnd"/>
      <w:r>
        <w:rPr>
          <w:rStyle w:val="highlighted"/>
        </w:rPr>
        <w:t>) az ellátást kérelmező, a jogosult és az az adott ellátásra való jogosultság elbírálása során e törvény rendelkezései, illetve a települési önkormányzat rendelete alapján figyelembe vett más személyek</w:t>
      </w:r>
    </w:p>
    <w:p w:rsidR="004524B6" w:rsidRPr="004524B6" w:rsidRDefault="004524B6" w:rsidP="004524B6">
      <w:pPr>
        <w:pStyle w:val="uj"/>
        <w:spacing w:before="0" w:beforeAutospacing="0" w:after="0" w:afterAutospacing="0"/>
      </w:pPr>
      <w:proofErr w:type="spellStart"/>
      <w:r>
        <w:rPr>
          <w:rStyle w:val="highlighted"/>
        </w:rPr>
        <w:t>aa</w:t>
      </w:r>
      <w:proofErr w:type="spellEnd"/>
      <w:r>
        <w:rPr>
          <w:rStyle w:val="highlighted"/>
        </w:rPr>
        <w:t xml:space="preserve">) természetes személyazonosító </w:t>
      </w:r>
      <w:r w:rsidRPr="004524B6">
        <w:rPr>
          <w:rStyle w:val="highlighted"/>
          <w:iCs/>
        </w:rPr>
        <w:t>adatait,</w:t>
      </w:r>
    </w:p>
    <w:p w:rsidR="004524B6" w:rsidRDefault="004524B6" w:rsidP="004524B6">
      <w:pPr>
        <w:pStyle w:val="uj"/>
        <w:spacing w:before="0" w:beforeAutospacing="0" w:after="0" w:afterAutospacing="0"/>
      </w:pPr>
      <w:proofErr w:type="gramStart"/>
      <w:r>
        <w:rPr>
          <w:rStyle w:val="highlighted"/>
        </w:rPr>
        <w:t>ab</w:t>
      </w:r>
      <w:proofErr w:type="gramEnd"/>
      <w:r>
        <w:rPr>
          <w:rStyle w:val="highlighted"/>
        </w:rPr>
        <w:t>) belföldi lakó- vagy tartózkodási helyét,</w:t>
      </w:r>
    </w:p>
    <w:p w:rsidR="004524B6" w:rsidRDefault="004524B6" w:rsidP="004524B6">
      <w:pPr>
        <w:pStyle w:val="uj"/>
        <w:spacing w:before="0" w:beforeAutospacing="0" w:after="0" w:afterAutospacing="0"/>
      </w:pPr>
      <w:proofErr w:type="spellStart"/>
      <w:r>
        <w:rPr>
          <w:rStyle w:val="highlighted"/>
        </w:rPr>
        <w:t>ac</w:t>
      </w:r>
      <w:proofErr w:type="spellEnd"/>
      <w:r>
        <w:rPr>
          <w:rStyle w:val="highlighted"/>
        </w:rPr>
        <w:t>) Társadalombiztosítási Azonosító Jelét;</w:t>
      </w:r>
    </w:p>
    <w:p w:rsidR="004524B6" w:rsidRDefault="004524B6" w:rsidP="004524B6">
      <w:pPr>
        <w:pStyle w:val="NormlWeb"/>
        <w:spacing w:before="0" w:beforeAutospacing="0" w:after="0" w:afterAutospacing="0"/>
        <w:jc w:val="both"/>
      </w:pPr>
      <w:r>
        <w:rPr>
          <w:rStyle w:val="highlighted"/>
        </w:rPr>
        <w:t>b) az ellátást kérelmező, a jogosult állampolgárságát, huzamos tartózkodási jogosultságát, illetve menekült, oltalmazott vagy hontalan jogállását;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r>
        <w:rPr>
          <w:rStyle w:val="highlighted"/>
        </w:rPr>
        <w:t xml:space="preserve">c) a jogosultsági feltételekre és az azokban bekövetkezett változásokra vonatkozó </w:t>
      </w:r>
      <w:r w:rsidRPr="004524B6">
        <w:rPr>
          <w:rStyle w:val="highlighted"/>
          <w:iCs/>
        </w:rPr>
        <w:t>adatokat;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r>
        <w:rPr>
          <w:rStyle w:val="highlighted"/>
        </w:rPr>
        <w:t>d) a szociális ellátás</w:t>
      </w:r>
    </w:p>
    <w:p w:rsidR="004524B6" w:rsidRDefault="004524B6" w:rsidP="004524B6">
      <w:pPr>
        <w:pStyle w:val="uj"/>
        <w:spacing w:before="0" w:beforeAutospacing="0" w:after="0" w:afterAutospacing="0"/>
      </w:pPr>
      <w:r>
        <w:rPr>
          <w:rStyle w:val="highlighted"/>
        </w:rPr>
        <w:t>da) megnevezését,</w:t>
      </w:r>
    </w:p>
    <w:p w:rsidR="004524B6" w:rsidRDefault="004524B6" w:rsidP="004524B6">
      <w:pPr>
        <w:pStyle w:val="uj"/>
        <w:spacing w:before="0" w:beforeAutospacing="0" w:after="0" w:afterAutospacing="0"/>
      </w:pPr>
      <w:proofErr w:type="gramStart"/>
      <w:r>
        <w:rPr>
          <w:rStyle w:val="highlighted"/>
        </w:rPr>
        <w:t>db</w:t>
      </w:r>
      <w:proofErr w:type="gramEnd"/>
      <w:r>
        <w:rPr>
          <w:rStyle w:val="highlighted"/>
        </w:rPr>
        <w:t>) jogcímét,</w:t>
      </w:r>
    </w:p>
    <w:p w:rsidR="004524B6" w:rsidRDefault="004524B6" w:rsidP="004524B6">
      <w:pPr>
        <w:pStyle w:val="uj"/>
        <w:spacing w:before="0" w:beforeAutospacing="0" w:after="0" w:afterAutospacing="0"/>
      </w:pPr>
      <w:r>
        <w:rPr>
          <w:rStyle w:val="highlighted"/>
        </w:rPr>
        <w:t>dc) összegét,</w:t>
      </w:r>
    </w:p>
    <w:p w:rsidR="004524B6" w:rsidRPr="004524B6" w:rsidRDefault="004524B6" w:rsidP="004524B6">
      <w:pPr>
        <w:pStyle w:val="uj"/>
        <w:spacing w:before="0" w:beforeAutospacing="0" w:after="0" w:afterAutospacing="0"/>
      </w:pPr>
      <w:proofErr w:type="spellStart"/>
      <w:r>
        <w:rPr>
          <w:rStyle w:val="highlighted"/>
        </w:rPr>
        <w:t>dd</w:t>
      </w:r>
      <w:proofErr w:type="spellEnd"/>
      <w:r>
        <w:rPr>
          <w:rStyle w:val="highlighted"/>
        </w:rPr>
        <w:t xml:space="preserve">) érdemi elbírálására, megváltoztatására, megszűnésére vagy megszüntetésére vonatkozó </w:t>
      </w:r>
      <w:r w:rsidRPr="004524B6">
        <w:rPr>
          <w:rStyle w:val="highlighted"/>
          <w:iCs/>
        </w:rPr>
        <w:t>adatokat,</w:t>
      </w:r>
    </w:p>
    <w:p w:rsidR="004524B6" w:rsidRDefault="004524B6" w:rsidP="004524B6">
      <w:pPr>
        <w:pStyle w:val="uj"/>
        <w:spacing w:before="0" w:beforeAutospacing="0" w:after="0" w:afterAutospacing="0"/>
      </w:pPr>
      <w:proofErr w:type="gramStart"/>
      <w:r>
        <w:rPr>
          <w:rStyle w:val="highlighted"/>
        </w:rPr>
        <w:t>de</w:t>
      </w:r>
      <w:proofErr w:type="gramEnd"/>
      <w:r>
        <w:rPr>
          <w:rStyle w:val="highlighted"/>
        </w:rPr>
        <w:t>) megszűnésének vagy megszüntetésének jogcímét;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proofErr w:type="gramStart"/>
      <w:r>
        <w:rPr>
          <w:rStyle w:val="highlighted"/>
        </w:rPr>
        <w:t>e</w:t>
      </w:r>
      <w:proofErr w:type="gramEnd"/>
      <w:r>
        <w:rPr>
          <w:rStyle w:val="highlighted"/>
        </w:rPr>
        <w:t>) a szociális ellátásra való jogosultsággal összefüggő érdemi döntés véglegessé válásának időpontját;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proofErr w:type="gramStart"/>
      <w:r>
        <w:rPr>
          <w:rStyle w:val="highlighted"/>
        </w:rPr>
        <w:t>f</w:t>
      </w:r>
      <w:proofErr w:type="gramEnd"/>
      <w:r>
        <w:rPr>
          <w:rStyle w:val="highlighted"/>
        </w:rPr>
        <w:t>) a szociális ellátás megállapítása során figyelembe vett, egy főre vagy egy fogyasztási egységre jutó jövedelem összegét;</w:t>
      </w:r>
    </w:p>
    <w:p w:rsidR="004524B6" w:rsidRDefault="004524B6" w:rsidP="004524B6">
      <w:pPr>
        <w:pStyle w:val="uj"/>
        <w:spacing w:before="0" w:beforeAutospacing="0" w:after="0" w:afterAutospacing="0"/>
        <w:jc w:val="both"/>
      </w:pPr>
      <w:proofErr w:type="gramStart"/>
      <w:r>
        <w:rPr>
          <w:rStyle w:val="highlighted"/>
        </w:rPr>
        <w:t>g</w:t>
      </w:r>
      <w:proofErr w:type="gramEnd"/>
      <w:r>
        <w:rPr>
          <w:rStyle w:val="highlighted"/>
        </w:rPr>
        <w:t>) a Magyarországon tartózkodás jogcímét, hozzátartozói jogcímen történő tartózkodás esetén a rokoni kapcsolatot;</w:t>
      </w:r>
    </w:p>
    <w:p w:rsidR="004524B6" w:rsidRDefault="004524B6" w:rsidP="004524B6">
      <w:pPr>
        <w:pStyle w:val="NormlWeb"/>
        <w:spacing w:before="0" w:beforeAutospacing="0" w:after="0" w:afterAutospacing="0"/>
        <w:jc w:val="both"/>
      </w:pPr>
      <w:proofErr w:type="gramStart"/>
      <w:r>
        <w:rPr>
          <w:rStyle w:val="highlighted"/>
        </w:rPr>
        <w:t>h</w:t>
      </w:r>
      <w:proofErr w:type="gramEnd"/>
      <w:r>
        <w:rPr>
          <w:rStyle w:val="highlighted"/>
        </w:rPr>
        <w:t>)az ellátás jogosulatlan és rosszhiszemű igénybevételét megállapító végleges döntés esetén az érintett ellátás megnevezését és a</w:t>
      </w:r>
      <w:r>
        <w:rPr>
          <w:rStyle w:val="highlighted"/>
        </w:rPr>
        <w:t>z ellátás megtérítendő összegét</w:t>
      </w:r>
      <w:r>
        <w:rPr>
          <w:rStyle w:val="highlighted"/>
          <w:i/>
          <w:iCs/>
        </w:rPr>
        <w:t>.</w:t>
      </w:r>
    </w:p>
    <w:p w:rsidR="00056900" w:rsidRPr="00C37EB6" w:rsidRDefault="00056900" w:rsidP="00452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E5E" w:rsidRDefault="008C4E5E" w:rsidP="000A11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5729">
        <w:rPr>
          <w:rFonts w:ascii="Times New Roman" w:hAnsi="Times New Roman" w:cs="Times New Roman"/>
        </w:rPr>
        <w:t xml:space="preserve">Az eljárás során az adatkezelő </w:t>
      </w:r>
      <w:r>
        <w:rPr>
          <w:rFonts w:ascii="Times New Roman" w:hAnsi="Times New Roman" w:cs="Times New Roman"/>
        </w:rPr>
        <w:t xml:space="preserve">kizárólag a kérelmező </w:t>
      </w:r>
      <w:r>
        <w:rPr>
          <w:rFonts w:ascii="Times New Roman" w:hAnsi="Times New Roman" w:cs="Times New Roman"/>
        </w:rPr>
        <w:t xml:space="preserve">által </w:t>
      </w:r>
      <w:r>
        <w:rPr>
          <w:rFonts w:ascii="Times New Roman" w:hAnsi="Times New Roman" w:cs="Times New Roman"/>
        </w:rPr>
        <w:t>önkéntesen megadott egészségi állapotra és fogyatékosságra vonatkozó adat</w:t>
      </w:r>
      <w:r>
        <w:rPr>
          <w:rFonts w:ascii="Times New Roman" w:hAnsi="Times New Roman" w:cs="Times New Roman"/>
        </w:rPr>
        <w:t>oka</w:t>
      </w:r>
      <w:r>
        <w:rPr>
          <w:rFonts w:ascii="Times New Roman" w:hAnsi="Times New Roman" w:cs="Times New Roman"/>
        </w:rPr>
        <w:t xml:space="preserve">t kezeli. </w:t>
      </w:r>
    </w:p>
    <w:p w:rsidR="008C4E5E" w:rsidRDefault="008C4E5E" w:rsidP="000A11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1120" w:rsidRPr="00C37EB6" w:rsidRDefault="006F078A" w:rsidP="000A1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adatkezelés célja: </w:t>
      </w:r>
      <w:r w:rsidR="000A1120" w:rsidRPr="00C37EB6">
        <w:rPr>
          <w:rFonts w:ascii="Times New Roman" w:hAnsi="Times New Roman" w:cs="Times New Roman"/>
          <w:sz w:val="24"/>
          <w:szCs w:val="24"/>
        </w:rPr>
        <w:t>A</w:t>
      </w:r>
      <w:r w:rsidR="00F2715C">
        <w:rPr>
          <w:rFonts w:ascii="Times New Roman" w:hAnsi="Times New Roman" w:cs="Times New Roman"/>
          <w:sz w:val="24"/>
          <w:szCs w:val="24"/>
        </w:rPr>
        <w:t xml:space="preserve"> települési támogatásként biztosított s</w:t>
      </w:r>
      <w:r w:rsidR="00AC06AE">
        <w:rPr>
          <w:rFonts w:ascii="Times New Roman" w:hAnsi="Times New Roman" w:cs="Times New Roman"/>
          <w:sz w:val="24"/>
          <w:szCs w:val="24"/>
        </w:rPr>
        <w:t>zociális célú tűzifajuttatás</w:t>
      </w:r>
      <w:r w:rsidR="000A1120" w:rsidRPr="00C37EB6">
        <w:rPr>
          <w:rFonts w:ascii="Times New Roman" w:hAnsi="Times New Roman" w:cs="Times New Roman"/>
          <w:sz w:val="24"/>
          <w:szCs w:val="24"/>
        </w:rPr>
        <w:t>sal összefüggésben az adatkezelés célja a</w:t>
      </w:r>
      <w:r w:rsidR="00F2715C">
        <w:rPr>
          <w:rFonts w:ascii="Times New Roman" w:hAnsi="Times New Roman" w:cs="Times New Roman"/>
          <w:sz w:val="24"/>
          <w:szCs w:val="24"/>
        </w:rPr>
        <w:t xml:space="preserve"> s</w:t>
      </w:r>
      <w:r w:rsidR="00AC06AE">
        <w:rPr>
          <w:rFonts w:ascii="Times New Roman" w:hAnsi="Times New Roman" w:cs="Times New Roman"/>
          <w:sz w:val="24"/>
          <w:szCs w:val="24"/>
        </w:rPr>
        <w:t>zociális célú tűzifajuttatás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kérelmezése a </w:t>
      </w:r>
      <w:r w:rsidR="00F2715C">
        <w:rPr>
          <w:rFonts w:ascii="Times New Roman" w:hAnsi="Times New Roman" w:cs="Times New Roman"/>
          <w:sz w:val="24"/>
          <w:szCs w:val="24"/>
        </w:rPr>
        <w:t>rászoruló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által, a támogatásnak a</w:t>
      </w:r>
      <w:r w:rsidR="00F2715C">
        <w:rPr>
          <w:rFonts w:ascii="Times New Roman" w:hAnsi="Times New Roman" w:cs="Times New Roman"/>
          <w:sz w:val="24"/>
          <w:szCs w:val="24"/>
        </w:rPr>
        <w:t xml:space="preserve">z önkormányzat 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által a jogosult </w:t>
      </w:r>
      <w:r w:rsidR="00F2715C">
        <w:rPr>
          <w:rFonts w:ascii="Times New Roman" w:hAnsi="Times New Roman" w:cs="Times New Roman"/>
          <w:sz w:val="24"/>
          <w:szCs w:val="24"/>
        </w:rPr>
        <w:t xml:space="preserve">lakására történő kiszállítása, </w:t>
      </w:r>
      <w:r w:rsidR="000A1120" w:rsidRPr="00C37EB6">
        <w:rPr>
          <w:rFonts w:ascii="Times New Roman" w:hAnsi="Times New Roman" w:cs="Times New Roman"/>
          <w:sz w:val="24"/>
          <w:szCs w:val="24"/>
        </w:rPr>
        <w:t>továbbá a</w:t>
      </w:r>
      <w:r w:rsidR="00F2715C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F2715C">
        <w:rPr>
          <w:rFonts w:ascii="Times New Roman" w:hAnsi="Times New Roman" w:cs="Times New Roman"/>
          <w:sz w:val="24"/>
          <w:szCs w:val="24"/>
        </w:rPr>
        <w:t xml:space="preserve">eljárás 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folyamat</w:t>
      </w:r>
      <w:r w:rsidR="00F2715C">
        <w:rPr>
          <w:rFonts w:ascii="Times New Roman" w:hAnsi="Times New Roman" w:cs="Times New Roman"/>
          <w:sz w:val="24"/>
          <w:szCs w:val="24"/>
        </w:rPr>
        <w:t>á</w:t>
      </w:r>
      <w:r w:rsidR="000A1120" w:rsidRPr="00C37EB6">
        <w:rPr>
          <w:rFonts w:ascii="Times New Roman" w:hAnsi="Times New Roman" w:cs="Times New Roman"/>
          <w:sz w:val="24"/>
          <w:szCs w:val="24"/>
        </w:rPr>
        <w:t>ban</w:t>
      </w:r>
      <w:proofErr w:type="gramEnd"/>
      <w:r w:rsidR="000A1120" w:rsidRPr="00C37EB6">
        <w:rPr>
          <w:rFonts w:ascii="Times New Roman" w:hAnsi="Times New Roman" w:cs="Times New Roman"/>
          <w:sz w:val="24"/>
          <w:szCs w:val="24"/>
        </w:rPr>
        <w:t xml:space="preserve"> az egyes jogosultsági feltételeknek a jogszabály szerinti ellenőrzése.</w:t>
      </w:r>
    </w:p>
    <w:p w:rsidR="006F078A" w:rsidRPr="00C37EB6" w:rsidRDefault="006F078A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120" w:rsidRPr="00C37EB6" w:rsidRDefault="006F078A" w:rsidP="000A1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adatkezelés jogalapja: </w:t>
      </w:r>
      <w:r w:rsidR="00EB4EA2" w:rsidRPr="00C37EB6">
        <w:rPr>
          <w:rFonts w:ascii="Times New Roman" w:hAnsi="Times New Roman" w:cs="Times New Roman"/>
          <w:sz w:val="24"/>
          <w:szCs w:val="24"/>
        </w:rPr>
        <w:t>Az adatkezelés a Rendelet</w:t>
      </w:r>
      <w:r w:rsidRPr="00C37EB6">
        <w:rPr>
          <w:rFonts w:ascii="Times New Roman" w:hAnsi="Times New Roman" w:cs="Times New Roman"/>
          <w:sz w:val="24"/>
          <w:szCs w:val="24"/>
        </w:rPr>
        <w:t xml:space="preserve"> I</w:t>
      </w:r>
      <w:r w:rsidR="00EB4EA2" w:rsidRPr="00C37EB6">
        <w:rPr>
          <w:rFonts w:ascii="Times New Roman" w:hAnsi="Times New Roman" w:cs="Times New Roman"/>
          <w:sz w:val="24"/>
          <w:szCs w:val="24"/>
        </w:rPr>
        <w:t xml:space="preserve">I. fejezet 6. cikk (1) bekezdés 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c) és </w:t>
      </w:r>
      <w:r w:rsidR="00EE4613" w:rsidRPr="00C37EB6">
        <w:rPr>
          <w:rFonts w:ascii="Times New Roman" w:hAnsi="Times New Roman" w:cs="Times New Roman"/>
          <w:sz w:val="24"/>
          <w:szCs w:val="24"/>
        </w:rPr>
        <w:t>e</w:t>
      </w:r>
      <w:r w:rsidR="00EB4EA2" w:rsidRPr="00C37EB6">
        <w:rPr>
          <w:rFonts w:ascii="Times New Roman" w:hAnsi="Times New Roman" w:cs="Times New Roman"/>
          <w:sz w:val="24"/>
          <w:szCs w:val="24"/>
        </w:rPr>
        <w:t>)</w:t>
      </w:r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  <w:r w:rsidR="00EB4EA2" w:rsidRPr="00C37EB6">
        <w:rPr>
          <w:rFonts w:ascii="Times New Roman" w:hAnsi="Times New Roman" w:cs="Times New Roman"/>
          <w:sz w:val="24"/>
          <w:szCs w:val="24"/>
        </w:rPr>
        <w:t xml:space="preserve">pontján alapul, </w:t>
      </w:r>
      <w:r w:rsidR="00EE4613" w:rsidRPr="00C37EB6">
        <w:rPr>
          <w:rFonts w:ascii="Times New Roman" w:hAnsi="Times New Roman" w:cs="Times New Roman"/>
          <w:sz w:val="24"/>
          <w:szCs w:val="24"/>
        </w:rPr>
        <w:t>az adatkezelőre ruházott közérdekű, illetve közhatalmi jogosítványok gyakorlásának keretében végzett feladat végrehajtásához szükséges.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A</w:t>
      </w:r>
      <w:r w:rsidR="00F2715C">
        <w:rPr>
          <w:rFonts w:ascii="Times New Roman" w:hAnsi="Times New Roman" w:cs="Times New Roman"/>
          <w:sz w:val="24"/>
          <w:szCs w:val="24"/>
        </w:rPr>
        <w:t xml:space="preserve"> települési támogatásként nyújtott s</w:t>
      </w:r>
      <w:r w:rsidR="00AC06AE">
        <w:rPr>
          <w:rFonts w:ascii="Times New Roman" w:hAnsi="Times New Roman" w:cs="Times New Roman"/>
          <w:sz w:val="24"/>
          <w:szCs w:val="24"/>
        </w:rPr>
        <w:t>zociális célú tűzifajuttatás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e</w:t>
      </w:r>
      <w:r w:rsidR="00F2715C">
        <w:rPr>
          <w:rFonts w:ascii="Times New Roman" w:hAnsi="Times New Roman" w:cs="Times New Roman"/>
          <w:sz w:val="24"/>
          <w:szCs w:val="24"/>
        </w:rPr>
        <w:t xml:space="preserve">setében a jogi felhatalmazás a települési támogatás </w:t>
      </w:r>
      <w:r w:rsidR="000A1120" w:rsidRPr="00C37EB6">
        <w:rPr>
          <w:rFonts w:ascii="Times New Roman" w:hAnsi="Times New Roman" w:cs="Times New Roman"/>
          <w:sz w:val="24"/>
          <w:szCs w:val="24"/>
        </w:rPr>
        <w:t>nyújtásához</w:t>
      </w:r>
      <w:r w:rsidR="00F2715C">
        <w:rPr>
          <w:rFonts w:ascii="Times New Roman" w:hAnsi="Times New Roman" w:cs="Times New Roman"/>
          <w:sz w:val="24"/>
          <w:szCs w:val="24"/>
        </w:rPr>
        <w:t>,</w:t>
      </w:r>
      <w:r w:rsidR="000A1120" w:rsidRPr="00C37EB6">
        <w:rPr>
          <w:rFonts w:ascii="Times New Roman" w:hAnsi="Times New Roman" w:cs="Times New Roman"/>
          <w:sz w:val="24"/>
          <w:szCs w:val="24"/>
        </w:rPr>
        <w:t xml:space="preserve"> mint közfeladathoz kapcsolódik, és a vonatkozó jogszabályok írják elő, hogy mely adatokat, milyen célból, milyen feltételekkel és mennyi ideig lehet kezelni. Ezáltal az adatkezelés a GDPR 6. cikk (1) bekezdés c) és e) pontjai szerinti kötelező adatkezelésnek minősül.</w:t>
      </w:r>
    </w:p>
    <w:p w:rsidR="00F2715C" w:rsidRDefault="00F2715C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5. Adattovábbítás </w:t>
      </w:r>
    </w:p>
    <w:p w:rsidR="00661B73" w:rsidRPr="00661B73" w:rsidRDefault="00661B73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73">
        <w:rPr>
          <w:rFonts w:ascii="Times New Roman" w:hAnsi="Times New Roman" w:cs="Times New Roman"/>
          <w:sz w:val="24"/>
          <w:szCs w:val="24"/>
        </w:rPr>
        <w:t>A megállapított ellátás adatai az Országos Szociális Információs Rendszer részeként működő Pénzbeli és természetbeni ellátások rendszerben (PTR) is rögzítésre kerülnek.</w:t>
      </w:r>
    </w:p>
    <w:p w:rsidR="00661B73" w:rsidRPr="00661B73" w:rsidRDefault="00661B73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73">
        <w:rPr>
          <w:rFonts w:ascii="Times New Roman" w:hAnsi="Times New Roman" w:cs="Times New Roman"/>
          <w:sz w:val="24"/>
          <w:szCs w:val="24"/>
        </w:rPr>
        <w:t xml:space="preserve">Magyar Államkincstár 1916 Budapest 1/462-6460 </w:t>
      </w:r>
    </w:p>
    <w:p w:rsidR="00661B73" w:rsidRDefault="00661B73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B73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661B73">
        <w:rPr>
          <w:rFonts w:ascii="Times New Roman" w:hAnsi="Times New Roman" w:cs="Times New Roman"/>
          <w:sz w:val="24"/>
          <w:szCs w:val="24"/>
        </w:rPr>
        <w:t xml:space="preserve">: ptr@onyf.hu  </w:t>
      </w:r>
    </w:p>
    <w:p w:rsidR="004524B6" w:rsidRPr="004524B6" w:rsidRDefault="00F2715C" w:rsidP="0066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2715C">
        <w:rPr>
          <w:rFonts w:ascii="Times New Roman" w:hAnsi="Times New Roman" w:cs="Times New Roman"/>
          <w:sz w:val="24"/>
          <w:szCs w:val="24"/>
        </w:rPr>
        <w:t xml:space="preserve"> szociális igazgatásról és szociális ellátásokról szóló 1993. évi III. törvény </w:t>
      </w:r>
      <w:r w:rsidR="004524B6">
        <w:rPr>
          <w:rFonts w:ascii="Times New Roman" w:hAnsi="Times New Roman" w:cs="Times New Roman"/>
          <w:sz w:val="24"/>
          <w:szCs w:val="24"/>
        </w:rPr>
        <w:t xml:space="preserve">18/B. § </w:t>
      </w:r>
      <w:r>
        <w:rPr>
          <w:rFonts w:ascii="Times New Roman" w:hAnsi="Times New Roman" w:cs="Times New Roman"/>
          <w:sz w:val="24"/>
          <w:szCs w:val="24"/>
        </w:rPr>
        <w:t>szerint a</w:t>
      </w:r>
      <w:r w:rsidR="004524B6" w:rsidRPr="004524B6">
        <w:rPr>
          <w:rFonts w:ascii="Times New Roman" w:hAnsi="Times New Roman" w:cs="Times New Roman"/>
          <w:sz w:val="24"/>
          <w:szCs w:val="24"/>
        </w:rPr>
        <w:t xml:space="preserve"> kincstár az ellátásokra való jogosultság fennállásának ellenőrzése céljából országos nyilvántartást vezet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524B6" w:rsidRPr="004524B6">
        <w:rPr>
          <w:rFonts w:ascii="Times New Roman" w:hAnsi="Times New Roman" w:cs="Times New Roman"/>
          <w:sz w:val="24"/>
          <w:szCs w:val="24"/>
        </w:rPr>
        <w:t>települési támogatásról,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="004524B6" w:rsidRPr="004524B6">
        <w:rPr>
          <w:rFonts w:ascii="Times New Roman" w:hAnsi="Times New Roman" w:cs="Times New Roman"/>
          <w:sz w:val="24"/>
          <w:szCs w:val="24"/>
        </w:rPr>
        <w:t xml:space="preserve"> ellátást kérelmező, érdemi döntéssel érintett személyekről és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="004524B6" w:rsidRPr="004524B6">
        <w:rPr>
          <w:rFonts w:ascii="Times New Roman" w:hAnsi="Times New Roman" w:cs="Times New Roman"/>
          <w:sz w:val="24"/>
          <w:szCs w:val="24"/>
        </w:rPr>
        <w:t xml:space="preserve"> ellátásra való jogosultság elbírálása során figyelembe vett személyekről.</w:t>
      </w:r>
    </w:p>
    <w:p w:rsidR="004524B6" w:rsidRPr="004524B6" w:rsidRDefault="004524B6" w:rsidP="00452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4B6">
        <w:rPr>
          <w:rFonts w:ascii="Times New Roman" w:hAnsi="Times New Roman" w:cs="Times New Roman"/>
          <w:sz w:val="24"/>
          <w:szCs w:val="24"/>
        </w:rPr>
        <w:t>Az országos nyilvántartás tartalmazza</w:t>
      </w:r>
    </w:p>
    <w:p w:rsidR="004524B6" w:rsidRPr="004524B6" w:rsidRDefault="004524B6" w:rsidP="00452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4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524B6">
        <w:rPr>
          <w:rFonts w:ascii="Times New Roman" w:hAnsi="Times New Roman" w:cs="Times New Roman"/>
          <w:sz w:val="24"/>
          <w:szCs w:val="24"/>
        </w:rPr>
        <w:t>)  az eljáró hatóság megnevezését, címét, valamint az ügy számát és elbírálási azonosítóját,</w:t>
      </w:r>
    </w:p>
    <w:p w:rsidR="00F2715C" w:rsidRDefault="00F2715C" w:rsidP="00452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a 18. § szerinti adatokat.</w:t>
      </w:r>
    </w:p>
    <w:p w:rsidR="000A1120" w:rsidRDefault="004524B6" w:rsidP="00F2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4B6">
        <w:rPr>
          <w:rFonts w:ascii="Times New Roman" w:hAnsi="Times New Roman" w:cs="Times New Roman"/>
          <w:sz w:val="24"/>
          <w:szCs w:val="24"/>
        </w:rPr>
        <w:t>Az országos nyilvántartásba az adatokat a jegyző rögzíti</w:t>
      </w:r>
      <w:r w:rsidR="00F2715C">
        <w:rPr>
          <w:rFonts w:ascii="Times New Roman" w:hAnsi="Times New Roman" w:cs="Times New Roman"/>
          <w:sz w:val="24"/>
          <w:szCs w:val="24"/>
        </w:rPr>
        <w:t xml:space="preserve"> </w:t>
      </w:r>
      <w:r w:rsidR="00F2715C" w:rsidRPr="004524B6">
        <w:rPr>
          <w:rFonts w:ascii="Times New Roman" w:hAnsi="Times New Roman" w:cs="Times New Roman"/>
          <w:sz w:val="24"/>
          <w:szCs w:val="24"/>
        </w:rPr>
        <w:t xml:space="preserve">a települési önkormányzat hatáskörébe tartozó ellátásokkal összefüggő azon adatokat, amelyeket érintően a 18. § szerinti nyilvántartás </w:t>
      </w:r>
    </w:p>
    <w:p w:rsidR="00F2715C" w:rsidRPr="00C37EB6" w:rsidRDefault="00F2715C" w:rsidP="00F2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120" w:rsidRPr="00C37EB6" w:rsidRDefault="00056900" w:rsidP="0005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Ezen felül az adatkezelő kivételes esetben – ha törvény azt kifejezetten előírja – továbbíthatja a támogatásra vonatkozó egyes adatokat a törvényben megjelölt szerv (pl. ellenőrző hatóság, nyomozóhatóság, bíróság stb.) részére.</w:t>
      </w:r>
    </w:p>
    <w:p w:rsidR="00056900" w:rsidRPr="00C37EB6" w:rsidRDefault="00056900" w:rsidP="0005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6. Az adatkezelésre jogosultak köre, az adatokhoz való hozzáférés és az adatbiztonsági intézkedések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Az adatok kezelését kizárólag a</w:t>
      </w:r>
      <w:r w:rsidR="00501060" w:rsidRPr="00C37EB6">
        <w:rPr>
          <w:rFonts w:ascii="Times New Roman" w:hAnsi="Times New Roman" w:cs="Times New Roman"/>
          <w:sz w:val="24"/>
          <w:szCs w:val="24"/>
        </w:rPr>
        <w:t xml:space="preserve"> </w:t>
      </w:r>
      <w:r w:rsidR="00F2715C">
        <w:rPr>
          <w:rFonts w:ascii="Times New Roman" w:hAnsi="Times New Roman" w:cs="Times New Roman"/>
          <w:sz w:val="24"/>
          <w:szCs w:val="24"/>
        </w:rPr>
        <w:t xml:space="preserve">hivatal </w:t>
      </w:r>
      <w:r w:rsidR="00056900" w:rsidRPr="00C37EB6">
        <w:rPr>
          <w:rFonts w:ascii="Times New Roman" w:hAnsi="Times New Roman" w:cs="Times New Roman"/>
          <w:sz w:val="24"/>
          <w:szCs w:val="24"/>
        </w:rPr>
        <w:t xml:space="preserve">azon alkalmazottai </w:t>
      </w:r>
      <w:r w:rsidR="00F2715C">
        <w:rPr>
          <w:rFonts w:ascii="Times New Roman" w:hAnsi="Times New Roman" w:cs="Times New Roman"/>
          <w:sz w:val="24"/>
          <w:szCs w:val="24"/>
        </w:rPr>
        <w:t xml:space="preserve">végzik, </w:t>
      </w:r>
      <w:r w:rsidR="00056900" w:rsidRPr="00C37EB6">
        <w:rPr>
          <w:rFonts w:ascii="Times New Roman" w:hAnsi="Times New Roman" w:cs="Times New Roman"/>
          <w:sz w:val="24"/>
          <w:szCs w:val="24"/>
        </w:rPr>
        <w:t xml:space="preserve">akiknek ez a munkaköri feladataik ellátása érdekében indokolt, és csak a feladat ellátásához szükséges mértékben. </w:t>
      </w:r>
      <w:r w:rsidR="00F2715C">
        <w:rPr>
          <w:rFonts w:ascii="Times New Roman" w:hAnsi="Times New Roman" w:cs="Times New Roman"/>
          <w:sz w:val="24"/>
          <w:szCs w:val="24"/>
        </w:rPr>
        <w:t>Ezen felül az adatokhoz hozzáférnek a döntéshozó képviselő-testület, Sásdon továbbá a Nép</w:t>
      </w:r>
      <w:r w:rsidR="00661B73">
        <w:rPr>
          <w:rFonts w:ascii="Times New Roman" w:hAnsi="Times New Roman" w:cs="Times New Roman"/>
          <w:sz w:val="24"/>
          <w:szCs w:val="24"/>
        </w:rPr>
        <w:t xml:space="preserve">jóléti Bizottság tagjai, a jogosultság megállapítása érdekében. </w:t>
      </w:r>
      <w:r w:rsidR="00056900" w:rsidRPr="00C37EB6">
        <w:rPr>
          <w:rFonts w:ascii="Times New Roman" w:hAnsi="Times New Roman" w:cs="Times New Roman"/>
          <w:sz w:val="24"/>
          <w:szCs w:val="24"/>
        </w:rPr>
        <w:t>Adatkezelő minden és</w:t>
      </w:r>
      <w:r w:rsidRPr="00C37EB6">
        <w:rPr>
          <w:rFonts w:ascii="Times New Roman" w:hAnsi="Times New Roman" w:cs="Times New Roman"/>
          <w:sz w:val="24"/>
          <w:szCs w:val="24"/>
        </w:rPr>
        <w:t>szerűen elvárható technikai és szervezési intézkedést megtesz annak érdekében, hogy a személyes adatait védj</w:t>
      </w:r>
      <w:r w:rsidR="00501060" w:rsidRPr="00C37EB6">
        <w:rPr>
          <w:rFonts w:ascii="Times New Roman" w:hAnsi="Times New Roman" w:cs="Times New Roman"/>
          <w:sz w:val="24"/>
          <w:szCs w:val="24"/>
        </w:rPr>
        <w:t>e</w:t>
      </w:r>
      <w:r w:rsidRPr="00C37EB6">
        <w:rPr>
          <w:rFonts w:ascii="Times New Roman" w:hAnsi="Times New Roman" w:cs="Times New Roman"/>
          <w:sz w:val="24"/>
          <w:szCs w:val="24"/>
        </w:rPr>
        <w:t xml:space="preserve"> többek között a jogosulatlan hozzáférés ellen vagy azok jogosulatlan megváltoztatása ellen. </w:t>
      </w:r>
    </w:p>
    <w:p w:rsidR="00661B73" w:rsidRDefault="00661B73" w:rsidP="00661B73">
      <w:pPr>
        <w:keepNext/>
        <w:keepLines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ellátás nyilvántartása a </w:t>
      </w:r>
      <w:proofErr w:type="spellStart"/>
      <w:r>
        <w:rPr>
          <w:rFonts w:ascii="Times New Roman" w:hAnsi="Times New Roman" w:cs="Times New Roman"/>
        </w:rPr>
        <w:t>WinSzoc</w:t>
      </w:r>
      <w:proofErr w:type="spellEnd"/>
      <w:r>
        <w:rPr>
          <w:rFonts w:ascii="Times New Roman" w:hAnsi="Times New Roman" w:cs="Times New Roman"/>
        </w:rPr>
        <w:t xml:space="preserve"> szociális és gyámügyi elektronikus rendszerben történik:</w:t>
      </w:r>
    </w:p>
    <w:p w:rsidR="00661B73" w:rsidRPr="00466E86" w:rsidRDefault="00661B73" w:rsidP="00661B73">
      <w:pPr>
        <w:keepNext/>
        <w:keepLines/>
        <w:contextualSpacing/>
        <w:jc w:val="both"/>
        <w:rPr>
          <w:rFonts w:ascii="Times New Roman" w:hAnsi="Times New Roman" w:cs="Times New Roman"/>
        </w:rPr>
      </w:pPr>
      <w:proofErr w:type="spellStart"/>
      <w:r w:rsidRPr="00466E86">
        <w:rPr>
          <w:rFonts w:ascii="Times New Roman" w:hAnsi="Times New Roman" w:cs="Times New Roman"/>
        </w:rPr>
        <w:t>Abacus</w:t>
      </w:r>
      <w:proofErr w:type="spellEnd"/>
      <w:r w:rsidRPr="00466E86">
        <w:rPr>
          <w:rFonts w:ascii="Times New Roman" w:hAnsi="Times New Roman" w:cs="Times New Roman"/>
        </w:rPr>
        <w:t xml:space="preserve"> Számítástechnikai Kft.</w:t>
      </w:r>
    </w:p>
    <w:p w:rsidR="00661B73" w:rsidRPr="00466E86" w:rsidRDefault="00661B73" w:rsidP="00661B73">
      <w:pPr>
        <w:keepNext/>
        <w:keepLines/>
        <w:contextualSpacing/>
        <w:jc w:val="both"/>
        <w:rPr>
          <w:rFonts w:ascii="Times New Roman" w:hAnsi="Times New Roman" w:cs="Times New Roman"/>
        </w:rPr>
      </w:pPr>
      <w:r w:rsidRPr="00466E86">
        <w:rPr>
          <w:rFonts w:ascii="Times New Roman" w:hAnsi="Times New Roman" w:cs="Times New Roman"/>
        </w:rPr>
        <w:t xml:space="preserve">Levelezési </w:t>
      </w:r>
      <w:proofErr w:type="gramStart"/>
      <w:r w:rsidRPr="00466E86">
        <w:rPr>
          <w:rFonts w:ascii="Times New Roman" w:hAnsi="Times New Roman" w:cs="Times New Roman"/>
        </w:rPr>
        <w:t>cím :</w:t>
      </w:r>
      <w:proofErr w:type="gramEnd"/>
      <w:r w:rsidRPr="00466E86">
        <w:rPr>
          <w:rFonts w:ascii="Times New Roman" w:hAnsi="Times New Roman" w:cs="Times New Roman"/>
        </w:rPr>
        <w:t xml:space="preserve"> 1211 Budapest, Kiss János alt. u. 50. VI. </w:t>
      </w:r>
      <w:proofErr w:type="spellStart"/>
      <w:r w:rsidRPr="00466E86">
        <w:rPr>
          <w:rFonts w:ascii="Times New Roman" w:hAnsi="Times New Roman" w:cs="Times New Roman"/>
        </w:rPr>
        <w:t>lph</w:t>
      </w:r>
      <w:proofErr w:type="spellEnd"/>
      <w:r w:rsidRPr="00466E86">
        <w:rPr>
          <w:rFonts w:ascii="Times New Roman" w:hAnsi="Times New Roman" w:cs="Times New Roman"/>
        </w:rPr>
        <w:t>. fsz.11. Tel./Fax: (06-1) 278-2326, 420-5592</w:t>
      </w:r>
      <w:r>
        <w:rPr>
          <w:rFonts w:ascii="Times New Roman" w:hAnsi="Times New Roman" w:cs="Times New Roman"/>
        </w:rPr>
        <w:t xml:space="preserve"> </w:t>
      </w:r>
      <w:r w:rsidRPr="00466E86">
        <w:rPr>
          <w:rFonts w:ascii="Times New Roman" w:hAnsi="Times New Roman" w:cs="Times New Roman"/>
        </w:rPr>
        <w:t>Mobil: 06-30/082-8258</w:t>
      </w:r>
    </w:p>
    <w:p w:rsidR="00661B73" w:rsidRDefault="00661B73" w:rsidP="00661B73">
      <w:pPr>
        <w:keepNext/>
        <w:keepLines/>
        <w:contextualSpacing/>
        <w:jc w:val="both"/>
        <w:rPr>
          <w:rFonts w:ascii="Times New Roman" w:hAnsi="Times New Roman" w:cs="Times New Roman"/>
        </w:rPr>
      </w:pPr>
      <w:r w:rsidRPr="00466E86">
        <w:rPr>
          <w:rFonts w:ascii="Times New Roman" w:hAnsi="Times New Roman" w:cs="Times New Roman"/>
        </w:rPr>
        <w:t xml:space="preserve">E-mail: </w:t>
      </w:r>
      <w:hyperlink r:id="rId6" w:history="1">
        <w:r w:rsidRPr="00246C72">
          <w:rPr>
            <w:rStyle w:val="Hiperhivatkozs"/>
            <w:rFonts w:ascii="Times New Roman" w:hAnsi="Times New Roman" w:cs="Times New Roman"/>
          </w:rPr>
          <w:t>mail@abacus-net.hu</w:t>
        </w:r>
      </w:hyperlink>
    </w:p>
    <w:p w:rsidR="00501060" w:rsidRPr="00C37EB6" w:rsidRDefault="00501060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7.  Az adatkezelés időtartama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 személyes adatokat az önkormányzati hivatalok egységes irattári tervének kiadásáról szóló </w:t>
      </w:r>
    </w:p>
    <w:p w:rsidR="00EB4EA2" w:rsidRDefault="00EB4EA2" w:rsidP="00056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78/2012. (XII.28.) BM rendelet és belső szabályzatok szerinti időtartamig őrizzük meg. </w:t>
      </w:r>
      <w:r w:rsidR="00056900" w:rsidRPr="00C37EB6">
        <w:rPr>
          <w:rFonts w:ascii="Times New Roman" w:hAnsi="Times New Roman" w:cs="Times New Roman"/>
          <w:sz w:val="24"/>
          <w:szCs w:val="24"/>
        </w:rPr>
        <w:t>Az adatok a</w:t>
      </w:r>
      <w:r w:rsidR="00661B73">
        <w:rPr>
          <w:rFonts w:ascii="Times New Roman" w:hAnsi="Times New Roman" w:cs="Times New Roman"/>
          <w:sz w:val="24"/>
          <w:szCs w:val="24"/>
        </w:rPr>
        <w:t xml:space="preserve"> s</w:t>
      </w:r>
      <w:r w:rsidR="00AC06AE">
        <w:rPr>
          <w:rFonts w:ascii="Times New Roman" w:hAnsi="Times New Roman" w:cs="Times New Roman"/>
          <w:sz w:val="24"/>
          <w:szCs w:val="24"/>
        </w:rPr>
        <w:t>zociális célú tűzifajuttatás</w:t>
      </w:r>
      <w:r w:rsidR="00056900" w:rsidRPr="00C37EB6">
        <w:rPr>
          <w:rFonts w:ascii="Times New Roman" w:hAnsi="Times New Roman" w:cs="Times New Roman"/>
          <w:sz w:val="24"/>
          <w:szCs w:val="24"/>
        </w:rPr>
        <w:t>sal összefüggő kötelezettségek teljesítésének az ellenőrzésére rendelkezésre álló időtartamban kezelhetők.</w:t>
      </w:r>
    </w:p>
    <w:p w:rsidR="00661B73" w:rsidRPr="00C37EB6" w:rsidRDefault="00661B73" w:rsidP="00056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73">
        <w:rPr>
          <w:rFonts w:ascii="Times New Roman" w:hAnsi="Times New Roman" w:cs="Times New Roman"/>
          <w:sz w:val="24"/>
          <w:szCs w:val="24"/>
        </w:rPr>
        <w:t>Az önkormányzati hivatalok egységes irattári tervének kiadásáról szóló 78/2012. (XII. 28.) BM rendelet melléklete (Irattári tételszám: C111) és az adatkezelő iratkezelési szabályzata alapján a helyi rendeletben szabályozott segélyek ügyiratainak a megőrzési ideje 2 év, lakhatási támogatás (Irattári tételszám</w:t>
      </w:r>
      <w:proofErr w:type="gramStart"/>
      <w:r w:rsidRPr="00661B73">
        <w:rPr>
          <w:rFonts w:ascii="Times New Roman" w:hAnsi="Times New Roman" w:cs="Times New Roman"/>
          <w:sz w:val="24"/>
          <w:szCs w:val="24"/>
        </w:rPr>
        <w:t>:  C136</w:t>
      </w:r>
      <w:proofErr w:type="gramEnd"/>
      <w:r w:rsidRPr="00661B73">
        <w:rPr>
          <w:rFonts w:ascii="Times New Roman" w:hAnsi="Times New Roman" w:cs="Times New Roman"/>
          <w:sz w:val="24"/>
          <w:szCs w:val="24"/>
        </w:rPr>
        <w:t>) és gyógyszertámogatás (Irattári tételszám:  C139) esetén 5 év. Az adott személyre vonatkozó adatokat a szociális ellátásra való jogosultság megszűnésétől számított 5 év elteltével kell törölni (</w:t>
      </w:r>
      <w:proofErr w:type="spellStart"/>
      <w:r w:rsidRPr="00661B73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661B73">
        <w:rPr>
          <w:rFonts w:ascii="Times New Roman" w:hAnsi="Times New Roman" w:cs="Times New Roman"/>
          <w:sz w:val="24"/>
          <w:szCs w:val="24"/>
        </w:rPr>
        <w:t>. 23. § (1) bekezdés).</w:t>
      </w:r>
    </w:p>
    <w:p w:rsidR="00501060" w:rsidRPr="00C37EB6" w:rsidRDefault="00501060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8.  Az érintett adatkezeléssel kapcsolatos jogai és jogorvoslati lehetőségei </w:t>
      </w:r>
    </w:p>
    <w:p w:rsidR="00661B73" w:rsidRDefault="00661B73" w:rsidP="00661B73">
      <w:pPr>
        <w:rPr>
          <w:rFonts w:ascii="Times New Roman" w:hAnsi="Times New Roman" w:cs="Times New Roman"/>
        </w:rPr>
      </w:pPr>
      <w:r w:rsidRPr="007F4AD2">
        <w:rPr>
          <w:rFonts w:ascii="Times New Roman" w:hAnsi="Times New Roman" w:cs="Times New Roman"/>
        </w:rPr>
        <w:t xml:space="preserve">– a törléshez való jog a GDPR 17. cikk (3) bekezdésének b) pontja alapján nem gyakorolható (az adatkezelés a személyes adatok kezelését előíró, az adatkezelőre alkalmazandó uniós vagy tagállami jog szerinti kötelezettség teljesítése, illetve közérdekből vagy az adatkezelőre ruházott közhatalmi jogosítvány gyakorlása keretében végzett feladat végrehajtása céljából szükséges) </w:t>
      </w:r>
    </w:p>
    <w:p w:rsidR="00661B73" w:rsidRDefault="00661B73" w:rsidP="00661B73">
      <w:pPr>
        <w:spacing w:after="0" w:line="240" w:lineRule="auto"/>
        <w:rPr>
          <w:rFonts w:ascii="Times New Roman" w:hAnsi="Times New Roman" w:cs="Times New Roman"/>
        </w:rPr>
      </w:pPr>
      <w:r w:rsidRPr="007F4AD2">
        <w:rPr>
          <w:rFonts w:ascii="Times New Roman" w:hAnsi="Times New Roman" w:cs="Times New Roman"/>
        </w:rPr>
        <w:t>– az adathordozhatósághoz való jog a GDPR 20. cikk (3) bekezdése alapján nem gyakorolható (az adatkezelés</w:t>
      </w:r>
      <w:r>
        <w:rPr>
          <w:rFonts w:ascii="Times New Roman" w:hAnsi="Times New Roman" w:cs="Times New Roman"/>
        </w:rPr>
        <w:t xml:space="preserve"> </w:t>
      </w:r>
      <w:r w:rsidRPr="007F4AD2">
        <w:rPr>
          <w:rFonts w:ascii="Times New Roman" w:hAnsi="Times New Roman" w:cs="Times New Roman"/>
        </w:rPr>
        <w:t>közérdekű vagy az adatkezelőre ruházott közhatalmi jogosítványai gyakorlásának keretében végzett feladat végrehajtásához szükséges)</w:t>
      </w:r>
    </w:p>
    <w:p w:rsidR="00EB4EA2" w:rsidRPr="00C37EB6" w:rsidRDefault="00EB4EA2" w:rsidP="00661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(az 1. pontban megadott elérhetőségeinken) kérheti: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) tájékoztatását a személyes adatai kezeléséről,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b) személyes adatainak helyesbítését,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c) személyes adatainak törlését,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d) személyes adatai kezelésének korlátozását. </w:t>
      </w:r>
    </w:p>
    <w:p w:rsidR="00EB4EA2" w:rsidRPr="00C37EB6" w:rsidRDefault="00EB4EA2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kérelmére Adatkezelő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Tájékoztatást ad arra vonatkozóan, hogy személyes adatainak kezelése folyamatban van-e, amennyiben igen, a tájékoztatásnak az alábbiakra is ki kell terjednie: az adatkezelés célja, az adatkezeléssel érintett személyes adatok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kategóriái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, adattovábbítás esetén a címzettek megnevezése, az adatkezelés időtartama, érintett jogai, jogorvoslathoz való jogai, amennyiben az adatok nem az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érintettől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származnak az adatok forrásának megjelölése.  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Amennyiben az érintett az adatkezelés tárgyát képező személyes adatok másolatát kéri, a Hivatal ezt rendelkezésre bocsátja.  Az érintett által kért további másolatokért a Hivatal adminisztratív költségeken alapuló ésszerű mértékű díjat számíthat fel. 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Adatkezelő az érintett kérésére indokolatlan késedelem nélkül helyesbíti az érintettre vonatkozó pontatlan személyes adatokat, illetve a hiányos személyes adatokat kiegészítő nyilatkozat alapján kiegészíti.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személyes adatot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törli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, ha kezelése jogellenes, ha az adatkezelés célja megszűnt, ha a személyes adatokat az adatkezelőre vonatkozó jogi kötelezettség teljesítése érdekében törölni kell. A törlési kérelmet Adatkezelő abban az esetben utasítja el, ha az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irattározásra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vonatkozó jogszabályban foglalt határidő nem telt el.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Az érintett kérésére korlátozza az adatkezelést, ha az érintett vitatja a személyes adatok pontosságát, vagy ha az adatkezelés jogellenes és az érintett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ellenzi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az adatok törlését,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 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személyes adatok helyesbítésére, törlésére, korlátozására, vonatkozó kérésére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kérelem beérkezését követő 1 hónapon belül tájékoztatja az érintettet az intézkedés elmaradásának okairól, valamint arról, hogy az érintett panaszt nyújthat be a felügyeleti hatóságnál, és élhet bírósági jogorvoslati jogával.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 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Jogorvoslati lehetőségek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Amennyiben az adatkezeléssel kapcsolatban panaszt kíván tenni, célszerű azt elsőként az adatvédelmi tisztviselő fent megadott elérhetőségére megküldeni, melyet – annak beérkezését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- haladéktalanul, de legkésőbb 1 hónapon belül megvizsgál és a panaszost a vizsgálat eredményéről írásban tájékoztatja. 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Panasz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a Nemzeti Adatvédelmi és Információszabadság Hatósághoz panaszt nyújthat be,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véleménye szerint a rá vonatkozó személyes adatok kezelésével kapcsolatban jogsérelem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következett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be.</w:t>
      </w:r>
      <w:r w:rsidR="00A904AB" w:rsidRPr="00C37EB6">
        <w:rPr>
          <w:rFonts w:ascii="Times New Roman" w:hAnsi="Times New Roman" w:cs="Times New Roman"/>
          <w:sz w:val="24"/>
          <w:szCs w:val="24"/>
        </w:rPr>
        <w:t xml:space="preserve"> </w:t>
      </w:r>
      <w:r w:rsidRPr="00C37EB6">
        <w:rPr>
          <w:rFonts w:ascii="Times New Roman" w:hAnsi="Times New Roman" w:cs="Times New Roman"/>
          <w:sz w:val="24"/>
          <w:szCs w:val="24"/>
        </w:rPr>
        <w:t xml:space="preserve">Panasz benyújtásának helye: 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Nemzeti Adatvédelmi és Információszabadság Hatóság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cím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>: 1055 Budapest Falk Miksa utca 9-11.  posta</w:t>
      </w:r>
      <w:r w:rsidR="008366B6" w:rsidRPr="00C37EB6">
        <w:rPr>
          <w:rFonts w:ascii="Times New Roman" w:hAnsi="Times New Roman" w:cs="Times New Roman"/>
          <w:sz w:val="24"/>
          <w:szCs w:val="24"/>
        </w:rPr>
        <w:t>i</w:t>
      </w:r>
      <w:r w:rsidRPr="00C37EB6">
        <w:rPr>
          <w:rFonts w:ascii="Times New Roman" w:hAnsi="Times New Roman" w:cs="Times New Roman"/>
          <w:sz w:val="24"/>
          <w:szCs w:val="24"/>
        </w:rPr>
        <w:t xml:space="preserve"> cím: 1363 Budapest Pf. 9. 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: ugyfelszolgalat@naih.hu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honlap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: www.naih.hu 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Bírósági jogorvoslathoz való jog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Az érintett bírósági jogorvoslatra jogosult, ha véleménye szerint az adatkezelő a rá vonatkozó</w:t>
      </w:r>
      <w:r w:rsidR="00A904AB"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adatokat nem a Rendelet szabályainak megfelelően kezelte, és ebből kifolyólag az érintett jogai sérültek.  A pert az érintett lakóhelye vagy tartózkodási helye szerinti törvényszék előtt lehet megindítani.  A lakóhelye vagy tartózkodási helye szerinti törvényszéket megkeresheti a http://birosag.hu/ugyfelkapcsolati-portal/birosag-kereso oldalon. 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Kártérítéshez való jog, sérelemdíj </w:t>
      </w:r>
    </w:p>
    <w:p w:rsidR="00A904AB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Ha az adatkezelő az adatkezelésre vonatkozó jogszabályok megsértésével kárt okoz, köteles</w:t>
      </w:r>
      <w:r w:rsidR="00A904AB" w:rsidRPr="00C37EB6">
        <w:rPr>
          <w:rFonts w:ascii="Times New Roman" w:hAnsi="Times New Roman" w:cs="Times New Roman"/>
          <w:sz w:val="24"/>
          <w:szCs w:val="24"/>
        </w:rPr>
        <w:t xml:space="preserve"> </w:t>
      </w:r>
      <w:r w:rsidRPr="00C37EB6">
        <w:rPr>
          <w:rFonts w:ascii="Times New Roman" w:hAnsi="Times New Roman" w:cs="Times New Roman"/>
          <w:sz w:val="24"/>
          <w:szCs w:val="24"/>
        </w:rPr>
        <w:t>azt megtéríteni. Amennyiben a szabályoknak nem megfelelő adatkezeléssel az érintett személyiségi joga is sérül, sérelemdíjra jogosult.</w:t>
      </w:r>
    </w:p>
    <w:p w:rsidR="00A904AB" w:rsidRPr="00C37EB6" w:rsidRDefault="00A904AB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A2" w:rsidRPr="00C37EB6" w:rsidRDefault="00EB4EA2" w:rsidP="00DB5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Amennyiben további tájékoztatásra van </w:t>
      </w:r>
      <w:r w:rsidR="00A904AB" w:rsidRPr="00C37EB6">
        <w:rPr>
          <w:rFonts w:ascii="Times New Roman" w:hAnsi="Times New Roman" w:cs="Times New Roman"/>
          <w:sz w:val="24"/>
          <w:szCs w:val="24"/>
        </w:rPr>
        <w:t xml:space="preserve">szükséges, </w:t>
      </w:r>
      <w:proofErr w:type="gramStart"/>
      <w:r w:rsidR="00A904AB" w:rsidRPr="00C37EB6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="00A904AB" w:rsidRPr="00C37EB6">
        <w:rPr>
          <w:rFonts w:ascii="Times New Roman" w:hAnsi="Times New Roman" w:cs="Times New Roman"/>
          <w:sz w:val="24"/>
          <w:szCs w:val="24"/>
        </w:rPr>
        <w:t xml:space="preserve"> keressen bennünket az informatika@sasd</w:t>
      </w:r>
      <w:r w:rsidRPr="00C37EB6">
        <w:rPr>
          <w:rFonts w:ascii="Times New Roman" w:hAnsi="Times New Roman" w:cs="Times New Roman"/>
          <w:sz w:val="24"/>
          <w:szCs w:val="24"/>
        </w:rPr>
        <w:t>.hu  e-mail cím</w:t>
      </w:r>
      <w:r w:rsidR="00A904AB" w:rsidRPr="00C37EB6">
        <w:rPr>
          <w:rFonts w:ascii="Times New Roman" w:hAnsi="Times New Roman" w:cs="Times New Roman"/>
          <w:sz w:val="24"/>
          <w:szCs w:val="24"/>
        </w:rPr>
        <w:t>en.</w:t>
      </w:r>
    </w:p>
    <w:p w:rsidR="005E7FB9" w:rsidRPr="00C37EB6" w:rsidRDefault="005E7FB9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4AB" w:rsidRPr="00C37EB6" w:rsidRDefault="00A904AB" w:rsidP="00DB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04AB" w:rsidRPr="00C3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ED4"/>
    <w:multiLevelType w:val="hybridMultilevel"/>
    <w:tmpl w:val="2CC022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58F"/>
    <w:multiLevelType w:val="hybridMultilevel"/>
    <w:tmpl w:val="3B8602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6E1F"/>
    <w:multiLevelType w:val="hybridMultilevel"/>
    <w:tmpl w:val="DD4C3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20B3E"/>
    <w:multiLevelType w:val="multilevel"/>
    <w:tmpl w:val="E386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6432A"/>
    <w:multiLevelType w:val="multilevel"/>
    <w:tmpl w:val="D67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CF"/>
    <w:rsid w:val="00023426"/>
    <w:rsid w:val="00056900"/>
    <w:rsid w:val="00057DFC"/>
    <w:rsid w:val="000A1120"/>
    <w:rsid w:val="000A3B35"/>
    <w:rsid w:val="000A62D1"/>
    <w:rsid w:val="001A6F0D"/>
    <w:rsid w:val="001F6C9A"/>
    <w:rsid w:val="004524B6"/>
    <w:rsid w:val="00466727"/>
    <w:rsid w:val="004815B9"/>
    <w:rsid w:val="00501060"/>
    <w:rsid w:val="005E7FB9"/>
    <w:rsid w:val="00661B73"/>
    <w:rsid w:val="006F078A"/>
    <w:rsid w:val="008366B6"/>
    <w:rsid w:val="008B76CF"/>
    <w:rsid w:val="008C4E5E"/>
    <w:rsid w:val="0090389E"/>
    <w:rsid w:val="00A04984"/>
    <w:rsid w:val="00A904AB"/>
    <w:rsid w:val="00A94C30"/>
    <w:rsid w:val="00AC06AE"/>
    <w:rsid w:val="00C01E7F"/>
    <w:rsid w:val="00C37EB6"/>
    <w:rsid w:val="00DB5062"/>
    <w:rsid w:val="00E305E1"/>
    <w:rsid w:val="00EB4EA2"/>
    <w:rsid w:val="00EE4613"/>
    <w:rsid w:val="00F2715C"/>
    <w:rsid w:val="00F73CB9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54C6"/>
  <w15:chartTrackingRefBased/>
  <w15:docId w15:val="{8ECBA0F1-CE04-490D-ADAE-C3DB1887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6F0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48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815B9"/>
    <w:pPr>
      <w:ind w:left="720"/>
      <w:contextualSpacing/>
    </w:pPr>
  </w:style>
  <w:style w:type="paragraph" w:customStyle="1" w:styleId="uj">
    <w:name w:val="uj"/>
    <w:basedOn w:val="Norml"/>
    <w:rsid w:val="0045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524B6"/>
  </w:style>
  <w:style w:type="paragraph" w:styleId="NormlWeb">
    <w:name w:val="Normal (Web)"/>
    <w:basedOn w:val="Norml"/>
    <w:uiPriority w:val="99"/>
    <w:unhideWhenUsed/>
    <w:rsid w:val="0045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abacus-net.hu" TargetMode="External"/><Relationship Id="rId5" Type="http://schemas.openxmlformats.org/officeDocument/2006/relationships/hyperlink" Target="mailto:informatika@sas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2033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Koszorus Tímea</cp:lastModifiedBy>
  <cp:revision>6</cp:revision>
  <cp:lastPrinted>2026-01-20T08:21:00Z</cp:lastPrinted>
  <dcterms:created xsi:type="dcterms:W3CDTF">2026-01-20T07:34:00Z</dcterms:created>
  <dcterms:modified xsi:type="dcterms:W3CDTF">2026-01-20T08:21:00Z</dcterms:modified>
</cp:coreProperties>
</file>